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0D493" w14:textId="77777777" w:rsidR="001B2D86" w:rsidRDefault="001B2D86" w:rsidP="002E35FD">
      <w:pPr>
        <w:ind w:left="709" w:hanging="709"/>
        <w:jc w:val="both"/>
      </w:pPr>
      <w:r w:rsidRPr="001B2D86">
        <w:rPr>
          <w:b/>
        </w:rPr>
        <w:t xml:space="preserve">ΘΕΜΑ: </w:t>
      </w:r>
      <w:r w:rsidRPr="001B2D86">
        <w:t>Πρόσκληση</w:t>
      </w:r>
      <w:r w:rsidR="002E35FD">
        <w:t xml:space="preserve"> ε</w:t>
      </w:r>
      <w:r w:rsidR="000C48E0">
        <w:t>κδήλωσης ενδιαφέροντος μαθητών λ</w:t>
      </w:r>
      <w:r w:rsidR="002E35FD">
        <w:t>υκείου για εθελοντική συμμετοχή</w:t>
      </w:r>
      <w:r w:rsidRPr="001B2D86">
        <w:t xml:space="preserve"> </w:t>
      </w:r>
      <w:r w:rsidR="00C65020">
        <w:t>σε Ομίλους με σκοπό τη συν-δ</w:t>
      </w:r>
      <w:r w:rsidRPr="001B2D86">
        <w:t>ημιουργία καμπάνιας ευαισθητοποίησης για τους ασυνόδευτους ανήλικους</w:t>
      </w:r>
    </w:p>
    <w:p w14:paraId="37AB77B1" w14:textId="6EDC91F4" w:rsidR="007F4550" w:rsidRDefault="007F4550" w:rsidP="002E35FD">
      <w:pPr>
        <w:jc w:val="both"/>
      </w:pPr>
      <w:r>
        <w:t xml:space="preserve">Σας ενημερώνουμε ότι, η </w:t>
      </w:r>
      <w:r w:rsidRPr="001B2D86">
        <w:rPr>
          <w:b/>
        </w:rPr>
        <w:t>Ειδική Γραμματεία Προστασίας Ασυνόδευτων Ανηλίκων</w:t>
      </w:r>
      <w:r>
        <w:t xml:space="preserve">, του </w:t>
      </w:r>
      <w:r w:rsidRPr="001B2D86">
        <w:rPr>
          <w:b/>
        </w:rPr>
        <w:t>Υπουργείου Μετανάστευσης &amp; Ασύλου</w:t>
      </w:r>
      <w:r>
        <w:t xml:space="preserve"> σε συνεργασία με την αστική μη κερδοσκοπική εταιρεία </w:t>
      </w:r>
      <w:r w:rsidRPr="001B2D86">
        <w:rPr>
          <w:b/>
          <w:lang w:val="en-US"/>
        </w:rPr>
        <w:t>New</w:t>
      </w:r>
      <w:r w:rsidRPr="001B2D86">
        <w:rPr>
          <w:b/>
        </w:rPr>
        <w:t xml:space="preserve"> </w:t>
      </w:r>
      <w:r w:rsidRPr="001B2D86">
        <w:rPr>
          <w:b/>
          <w:lang w:val="en-US"/>
        </w:rPr>
        <w:t>Wrinkle</w:t>
      </w:r>
      <w:r>
        <w:t xml:space="preserve">, καλούν όλους τους μαθητές της Α’ και Β’ Λυκείου να συμμετάσχουν σε ένα Ευρωπαϊκό Δίκτυο που ιδρύεται με ελληνική πρωτοβουλία και έχει ως βασικό στόχο να φέρει μαζί εφήβους από όλα τα κράτη-μέλη της ΕΕ, προκειμένου να σχεδιάσουν και να υλοποιήσουν δράσεις ευαισθητοποίησης και ενημέρωσης για τα δικαιώματα των ασυνόδευτων ανηλίκων, που δεν είναι άλλα από αυτά που έχει ή θα έπρεπε να έχει κάθε παιδί και έφηβος.  </w:t>
      </w:r>
    </w:p>
    <w:p w14:paraId="1ED8384D" w14:textId="52F62368" w:rsidR="007F4550" w:rsidRPr="007F4550" w:rsidRDefault="007F4550" w:rsidP="002E35FD">
      <w:pPr>
        <w:jc w:val="both"/>
        <w:rPr>
          <w:b/>
        </w:rPr>
      </w:pPr>
      <w:r>
        <w:rPr>
          <w:b/>
        </w:rPr>
        <w:t>ΒΑΣΙΚΕΣ ΑΡΧΕΣ</w:t>
      </w:r>
    </w:p>
    <w:p w14:paraId="04962307" w14:textId="77777777" w:rsidR="002665F1" w:rsidRDefault="009F7390" w:rsidP="002E35FD">
      <w:pPr>
        <w:jc w:val="both"/>
      </w:pPr>
      <w:r>
        <w:t xml:space="preserve">Μια από τις πιο ευάλωτες ομάδες </w:t>
      </w:r>
      <w:r w:rsidR="00983F49">
        <w:t xml:space="preserve">προσφύγων </w:t>
      </w:r>
      <w:r w:rsidR="00742900">
        <w:t xml:space="preserve">και μεταναστών, </w:t>
      </w:r>
      <w:r>
        <w:t xml:space="preserve">είναι αυτή των ασυνόδευτων ανηλίκων. </w:t>
      </w:r>
      <w:r w:rsidR="008A2E01">
        <w:t>Πρόκειται για</w:t>
      </w:r>
      <w:r>
        <w:t xml:space="preserve"> παιδιά και </w:t>
      </w:r>
      <w:r w:rsidR="008A2E01">
        <w:t>εφήβους που είτε</w:t>
      </w:r>
      <w:r>
        <w:t xml:space="preserve"> έφτασαν στη χώρα μας </w:t>
      </w:r>
      <w:r w:rsidR="00AB2CAA">
        <w:t>μόνοι τους</w:t>
      </w:r>
      <w:r w:rsidR="008A2E01">
        <w:t xml:space="preserve"> στην προσπάθεια τους να επιβιώσουν από πολέμους και κάθε λογής </w:t>
      </w:r>
      <w:r w:rsidR="002665F1">
        <w:t>αντίξοες συνθήκες</w:t>
      </w:r>
      <w:r w:rsidR="00245757">
        <w:t xml:space="preserve"> </w:t>
      </w:r>
      <w:r w:rsidR="002665F1">
        <w:t>είτε</w:t>
      </w:r>
      <w:r w:rsidR="00AB2CAA">
        <w:t xml:space="preserve"> έχασαν τους γονείς τους κατά το ταξίδι ή λίγο αφότου έφτασαν στη χώρα μας. </w:t>
      </w:r>
    </w:p>
    <w:p w14:paraId="3CD7C44A" w14:textId="0E1E27E8" w:rsidR="00321577" w:rsidRDefault="00AB2CAA" w:rsidP="002E35FD">
      <w:pPr>
        <w:jc w:val="both"/>
      </w:pPr>
      <w:r>
        <w:t>Σήμερα στη</w:t>
      </w:r>
      <w:r w:rsidR="00F146A4">
        <w:t xml:space="preserve"> χώρα μας </w:t>
      </w:r>
      <w:r>
        <w:t xml:space="preserve">βρίσκονται περίπου 5000 ασυνόδευτοι ανήλικοι. Αυτά τα παιδιά </w:t>
      </w:r>
      <w:r w:rsidR="00406B19">
        <w:t xml:space="preserve">που έχει επικρατήσει να ονομάζουμε «ασυνόδευτα» είναι ουσιαστικά εντελώς μόνα. Η ευθύνη για την προστασία και την ένταξη τους στην κοινωνία </w:t>
      </w:r>
      <w:r w:rsidR="00965014">
        <w:t>μας ανήκει στο ελληνικό κράτος.</w:t>
      </w:r>
      <w:r w:rsidR="00D97E34">
        <w:t xml:space="preserve"> Όμως εκτός από </w:t>
      </w:r>
      <w:r w:rsidR="009F707C">
        <w:t>την προστασία των κρατικών υπηρεσιών και των ελληνικών αρχών</w:t>
      </w:r>
      <w:r w:rsidR="00D97E34">
        <w:t>, τα παιδιά αυτά χρειάζεται να αποκτήσουν πρόσωπο και όνομ</w:t>
      </w:r>
      <w:r w:rsidR="009F707C">
        <w:t>α, να γίνουν μέλη της κοινωνίας μας. Ν</w:t>
      </w:r>
      <w:r w:rsidR="001F09C5">
        <w:t xml:space="preserve">α μη μιλάμε πια για «ασυνόδευτα ανήλικα» αλλά για τον </w:t>
      </w:r>
      <w:proofErr w:type="spellStart"/>
      <w:r w:rsidR="00342B5B">
        <w:t>Νασίμ</w:t>
      </w:r>
      <w:proofErr w:type="spellEnd"/>
      <w:r w:rsidR="00342B5B">
        <w:t xml:space="preserve">, τον </w:t>
      </w:r>
      <w:proofErr w:type="spellStart"/>
      <w:r w:rsidR="00342B5B">
        <w:t>Ζακρια</w:t>
      </w:r>
      <w:proofErr w:type="spellEnd"/>
      <w:r w:rsidR="00342B5B">
        <w:t xml:space="preserve">, την </w:t>
      </w:r>
      <w:proofErr w:type="spellStart"/>
      <w:r w:rsidR="00C67DF1">
        <w:t>Α</w:t>
      </w:r>
      <w:r w:rsidR="00082267">
        <w:rPr>
          <w:rFonts w:cstheme="minorHAnsi"/>
        </w:rPr>
        <w:t>ΐ</w:t>
      </w:r>
      <w:r w:rsidR="00C67DF1">
        <w:t>σα</w:t>
      </w:r>
      <w:proofErr w:type="spellEnd"/>
      <w:r w:rsidR="009F707C">
        <w:t xml:space="preserve">, που ήρθαν από το Αφγανιστάν και τη Συρία και έχουν </w:t>
      </w:r>
      <w:r w:rsidR="0008557C">
        <w:t>ανάγκες, ελαττώματα και προτερήματα όπως όλοι μας, όνειρα</w:t>
      </w:r>
      <w:r w:rsidR="00CC131E">
        <w:t xml:space="preserve">, </w:t>
      </w:r>
      <w:r w:rsidR="0008557C">
        <w:t xml:space="preserve">θέση στον κόσμο. Τη θέση που </w:t>
      </w:r>
      <w:r w:rsidR="00BA6041">
        <w:t xml:space="preserve">έχει κάθε πολίτης σε </w:t>
      </w:r>
      <w:r w:rsidR="0008557C">
        <w:t xml:space="preserve">ένα κράτος δικαίου </w:t>
      </w:r>
      <w:r w:rsidR="003E0163">
        <w:t xml:space="preserve">που </w:t>
      </w:r>
      <w:r w:rsidR="00FF1AB5">
        <w:t>δεν επιτρέπει να γίνε</w:t>
      </w:r>
      <w:r w:rsidR="003E0163">
        <w:t xml:space="preserve">ται </w:t>
      </w:r>
      <w:r w:rsidR="00FF1AB5">
        <w:t>η</w:t>
      </w:r>
      <w:r w:rsidR="00BA6041">
        <w:t xml:space="preserve"> καταγωγή των ανθρώπων, μοίρα. </w:t>
      </w:r>
      <w:r w:rsidR="00E728F7">
        <w:t>Το ζήτημα αυτό δεν είναι ελληνικό, αλλά ευρωπαϊκό. Ασυνόδευτα ανήλικα υπάρχουν σε πολλά κράτη-μέλη της Ευρωπαϊκής Ένωσης κα</w:t>
      </w:r>
      <w:r w:rsidR="00FA47BB">
        <w:t xml:space="preserve">ι για αυτό είναι σημαντικό να συνειδητοποιήσουμε ότι χρειάζεται </w:t>
      </w:r>
      <w:r w:rsidR="00D500A5">
        <w:t xml:space="preserve">οι πολίτες κάθε κράτους-μέλους να γνωρίσουν αυτά τα παιδιά και να τα αποδεχτούν ως ισότιμα μέλη της κοινωνίας τους. </w:t>
      </w:r>
    </w:p>
    <w:p w14:paraId="47B92A4B" w14:textId="36C6489F" w:rsidR="007F4550" w:rsidRPr="007F4550" w:rsidRDefault="007F4550" w:rsidP="002E35FD">
      <w:pPr>
        <w:jc w:val="both"/>
        <w:rPr>
          <w:b/>
        </w:rPr>
      </w:pPr>
      <w:r>
        <w:rPr>
          <w:b/>
        </w:rPr>
        <w:t>ΣΤΟΧΟΙ ΔΡΑΣΗΣ</w:t>
      </w:r>
    </w:p>
    <w:p w14:paraId="5C727860" w14:textId="25CCB455" w:rsidR="00684414" w:rsidRDefault="00C957E1" w:rsidP="002E35FD">
      <w:pPr>
        <w:jc w:val="both"/>
      </w:pPr>
      <w:r>
        <w:t xml:space="preserve">Στόχος του Δικτύου είναι να ενισχύσει τη φωνή των εφήβων και να τους διευκολύνει να </w:t>
      </w:r>
      <w:r w:rsidR="00160183">
        <w:t>διαμορφώσουν τις δικές τους στρατηγικές ενημέρωσης και ευαισθητοποίησης</w:t>
      </w:r>
      <w:r w:rsidR="00D566DD">
        <w:t xml:space="preserve"> για</w:t>
      </w:r>
      <w:r w:rsidR="00FA781F">
        <w:t xml:space="preserve"> τα ασυνόδευτα ανήλικα στη</w:t>
      </w:r>
      <w:r w:rsidR="00D566DD">
        <w:t xml:space="preserve"> χώρα τους αλλά και σε ευρωπαϊκό επίπεδο. </w:t>
      </w:r>
      <w:r w:rsidR="00160183">
        <w:t xml:space="preserve"> </w:t>
      </w:r>
    </w:p>
    <w:p w14:paraId="04721FE3" w14:textId="6FEB1E8C" w:rsidR="002368D7" w:rsidRDefault="00EB3E3E" w:rsidP="001B2D86">
      <w:r>
        <w:t>Η</w:t>
      </w:r>
      <w:r w:rsidR="00F5675D">
        <w:t xml:space="preserve"> </w:t>
      </w:r>
      <w:r w:rsidR="00B74ABE">
        <w:t>δράση</w:t>
      </w:r>
      <w:r>
        <w:t xml:space="preserve"> </w:t>
      </w:r>
      <w:r w:rsidR="007F4550">
        <w:t>αποσκοπεί</w:t>
      </w:r>
      <w:r>
        <w:t xml:space="preserve"> στην </w:t>
      </w:r>
      <w:r w:rsidR="00F5675D">
        <w:t xml:space="preserve">ευαισθητοποίηση, </w:t>
      </w:r>
      <w:r>
        <w:t>τ</w:t>
      </w:r>
      <w:r w:rsidR="00F5675D">
        <w:t>η</w:t>
      </w:r>
      <w:r>
        <w:t>ν</w:t>
      </w:r>
      <w:r w:rsidR="00F5675D">
        <w:t xml:space="preserve"> ενημέρωση και </w:t>
      </w:r>
      <w:r>
        <w:t>τ</w:t>
      </w:r>
      <w:r w:rsidR="00F5675D">
        <w:t xml:space="preserve">η συνηγορία για την προάσπιση </w:t>
      </w:r>
      <w:r>
        <w:t>των</w:t>
      </w:r>
      <w:r w:rsidR="00B74ABE">
        <w:t xml:space="preserve"> δικαιωμάτων των</w:t>
      </w:r>
      <w:r w:rsidR="00F5675D">
        <w:t xml:space="preserve"> </w:t>
      </w:r>
      <w:r>
        <w:t>ασυνόδευτων ανηλίκων.</w:t>
      </w:r>
    </w:p>
    <w:p w14:paraId="293E01C3" w14:textId="3F245DF5" w:rsidR="005A63A9" w:rsidRDefault="00EB3E3E" w:rsidP="001B2D86">
      <w:r>
        <w:t xml:space="preserve">Οι συμμετέχοντες </w:t>
      </w:r>
      <w:r w:rsidR="00B74ABE">
        <w:t>έφηβοι</w:t>
      </w:r>
      <w:r>
        <w:t xml:space="preserve"> θα αποτελέσουν αναπόσπαστο και ξεχωριστό κομμάτι της </w:t>
      </w:r>
      <w:r w:rsidR="003C66B5">
        <w:t>δράσης</w:t>
      </w:r>
      <w:r>
        <w:t xml:space="preserve">. </w:t>
      </w:r>
      <w:r w:rsidR="005A63A9">
        <w:t>Οι απόψεις και οι εμπειρίες τους θα είναι πυξίδα για τη δημιουργία τ</w:t>
      </w:r>
      <w:r w:rsidR="003C66B5">
        <w:t xml:space="preserve">ων διαφορετικών στρατηγικών </w:t>
      </w:r>
      <w:r w:rsidR="00695467">
        <w:t>που θα</w:t>
      </w:r>
      <w:r w:rsidR="000D2FE6" w:rsidRPr="000D2FE6">
        <w:t xml:space="preserve"> </w:t>
      </w:r>
      <w:r w:rsidR="000D2FE6">
        <w:t>υλοποιηθούν</w:t>
      </w:r>
      <w:r w:rsidR="002C37D0">
        <w:t>.</w:t>
      </w:r>
      <w:r w:rsidR="00FA781F">
        <w:t xml:space="preserve"> </w:t>
      </w:r>
    </w:p>
    <w:p w14:paraId="4031C27F" w14:textId="7638BF51" w:rsidR="008F1F82" w:rsidRDefault="008F1F82" w:rsidP="008F1F82">
      <w:pPr>
        <w:jc w:val="both"/>
        <w:rPr>
          <w:b/>
        </w:rPr>
      </w:pPr>
      <w:r>
        <w:rPr>
          <w:b/>
        </w:rPr>
        <w:lastRenderedPageBreak/>
        <w:t xml:space="preserve">ΔΙΑΔΙΚΑΣΙΑ </w:t>
      </w:r>
      <w:r w:rsidRPr="009D6E29">
        <w:rPr>
          <w:b/>
        </w:rPr>
        <w:t>ΣΥΜΜΕΤΟΧΗΣ</w:t>
      </w:r>
      <w:r>
        <w:rPr>
          <w:b/>
        </w:rPr>
        <w:t xml:space="preserve"> </w:t>
      </w:r>
    </w:p>
    <w:p w14:paraId="4FFF63D8" w14:textId="39F9988A" w:rsidR="008F1F82" w:rsidRDefault="00CE4C91" w:rsidP="008F1F82">
      <w:pPr>
        <w:pStyle w:val="a3"/>
        <w:numPr>
          <w:ilvl w:val="0"/>
          <w:numId w:val="2"/>
        </w:numPr>
        <w:jc w:val="both"/>
      </w:pPr>
      <w:r>
        <w:t xml:space="preserve">Καλούμε όλες τις μαθήτριες και τους μαθητές </w:t>
      </w:r>
      <w:r w:rsidR="008F1F82">
        <w:t xml:space="preserve">που φοιτούν στην </w:t>
      </w:r>
      <w:r w:rsidR="008F1F82" w:rsidRPr="00EB3E3E">
        <w:rPr>
          <w:b/>
        </w:rPr>
        <w:t>Α’ και Β’ Λυκείου</w:t>
      </w:r>
      <w:r w:rsidR="008F1F82">
        <w:rPr>
          <w:b/>
        </w:rPr>
        <w:t xml:space="preserve"> των σχολείων της χώρας</w:t>
      </w:r>
      <w:r w:rsidR="008F1F82" w:rsidRPr="000C48E0">
        <w:t xml:space="preserve"> </w:t>
      </w:r>
      <w:r w:rsidR="008F1F82">
        <w:t>κατά το τρέχον σχολικό έτος (2019-2020)</w:t>
      </w:r>
      <w:r>
        <w:t xml:space="preserve"> να δηλώσουν το ενδιαφέρον τους, υποβάλλοντας αίτηση στο Διεύθυνση της σχολικής μονάδας που φοιτούν</w:t>
      </w:r>
      <w:r w:rsidR="008F1F82">
        <w:t>.</w:t>
      </w:r>
    </w:p>
    <w:p w14:paraId="68A2C4AE" w14:textId="69B3E542" w:rsidR="008F1F82" w:rsidRDefault="008F1F82" w:rsidP="008F1F82">
      <w:pPr>
        <w:pStyle w:val="a3"/>
        <w:numPr>
          <w:ilvl w:val="0"/>
          <w:numId w:val="2"/>
        </w:numPr>
        <w:jc w:val="both"/>
      </w:pPr>
      <w:r>
        <w:t xml:space="preserve">Απαραίτητη προϋπόθεση για τη συμμετοχή των μαθητών είναι η σύμφωνη γνώμη των γονέων/κηδεμόνων του καθώς και η έγγραφη συγκατάθεση </w:t>
      </w:r>
      <w:r w:rsidR="00CE4C91">
        <w:t>τους, η οποία θα πρέπει να συνοδεύει την αίτηση της μαθήτριας/του μαθητή</w:t>
      </w:r>
      <w:r>
        <w:t xml:space="preserve">. </w:t>
      </w:r>
    </w:p>
    <w:p w14:paraId="5208518B" w14:textId="6E0D71D7" w:rsidR="008F1F82" w:rsidRDefault="008F1F82" w:rsidP="008F1F82">
      <w:pPr>
        <w:pStyle w:val="a3"/>
        <w:numPr>
          <w:ilvl w:val="0"/>
          <w:numId w:val="2"/>
        </w:numPr>
        <w:jc w:val="both"/>
      </w:pPr>
      <w:r>
        <w:t xml:space="preserve">Δεν υπάρχει περιορισμός στον αριθμό των συμμετεχόντων ανά σχολική μονάδα, επομένως όλοι οι μαθητές που επιθυμούν να συμμετέχουν, θα γίνουν δεκτοί και θα </w:t>
      </w:r>
      <w:r w:rsidR="000F26D2">
        <w:t xml:space="preserve">εκπροσωπούν το σχολείο τους </w:t>
      </w:r>
      <w:r>
        <w:t>στο Πανελλαδικό δίκτυο</w:t>
      </w:r>
      <w:r w:rsidR="000F26D2">
        <w:t xml:space="preserve">, ενώ εκπροσώπηση θα υπάρχει και από κάθε κράτος-μέλος </w:t>
      </w:r>
      <w:r w:rsidR="00A768B0">
        <w:t>και σε ευρωπαϊκό επίπεδο</w:t>
      </w:r>
      <w:r w:rsidR="000F26D2">
        <w:t xml:space="preserve">. </w:t>
      </w:r>
    </w:p>
    <w:p w14:paraId="6709A03C" w14:textId="1663DBC6" w:rsidR="008F1F82" w:rsidRDefault="008F1F82" w:rsidP="00A36537">
      <w:pPr>
        <w:jc w:val="both"/>
      </w:pPr>
      <w:r>
        <w:t xml:space="preserve">Δεδομένων των αλλαγών που </w:t>
      </w:r>
      <w:r w:rsidR="00A36537">
        <w:t>έχουν επέλθει στο ετήσιο σχολικό πρόγραμμα λόγω της</w:t>
      </w:r>
      <w:r>
        <w:t xml:space="preserve"> πανδημία</w:t>
      </w:r>
      <w:r w:rsidR="00BA548A">
        <w:t>ς</w:t>
      </w:r>
      <w:r>
        <w:t xml:space="preserve"> του </w:t>
      </w:r>
      <w:proofErr w:type="spellStart"/>
      <w:r>
        <w:t>κορωνο</w:t>
      </w:r>
      <w:r w:rsidR="00A36537">
        <w:t>ϊ</w:t>
      </w:r>
      <w:r>
        <w:t>ο</w:t>
      </w:r>
      <w:r w:rsidR="00A768B0">
        <w:t>ύ</w:t>
      </w:r>
      <w:proofErr w:type="spellEnd"/>
      <w:r>
        <w:t xml:space="preserve">, θα εκτιμούσαμε ιδιαιτέρως αν οι αιτήσεις συμμετεχόντων προωθούνταν </w:t>
      </w:r>
      <w:r w:rsidR="007F4550">
        <w:rPr>
          <w:b/>
        </w:rPr>
        <w:t>έω</w:t>
      </w:r>
      <w:r w:rsidRPr="007F4550">
        <w:rPr>
          <w:b/>
        </w:rPr>
        <w:t xml:space="preserve">ς τις 12/06 </w:t>
      </w:r>
      <w:r w:rsidR="009468C8" w:rsidRPr="007F4550">
        <w:rPr>
          <w:b/>
        </w:rPr>
        <w:t>στην Ειδική Γραμματεία Προστασίας Ασυνόδευτων Ανηλίκων</w:t>
      </w:r>
      <w:r w:rsidR="009468C8">
        <w:t xml:space="preserve">, παράλληλα </w:t>
      </w:r>
      <w:r w:rsidR="00BA548A">
        <w:t>με τη λήξη του διδακτικού</w:t>
      </w:r>
      <w:bookmarkStart w:id="0" w:name="_GoBack"/>
      <w:bookmarkEnd w:id="0"/>
      <w:r>
        <w:t xml:space="preserve"> έτους.  </w:t>
      </w:r>
    </w:p>
    <w:p w14:paraId="6B9C2E6E" w14:textId="7DD0F28A" w:rsidR="007F1E3F" w:rsidRDefault="009468C8" w:rsidP="007F4550">
      <w:r>
        <w:t xml:space="preserve">Αξίζει να σημειωθεί ότι </w:t>
      </w:r>
      <w:r w:rsidR="00121A9B">
        <w:t xml:space="preserve">η διαδικασία εκδήλωσης ενδιαφέροντος θα παραμείνει ανοιχτή, ώστε όποια μαθήτρια/όποιος μαθητής επιθυμεί, να μπορεί να κάνει αίτηση με την έναρξη της νέας σχολικής χρονιάς, ενώ </w:t>
      </w:r>
      <w:r w:rsidR="00603E48">
        <w:t xml:space="preserve">αναμένεται να σταλεί παράλληλα υπενθύμιση στις σχολικές μονάδες της χώρας. </w:t>
      </w:r>
    </w:p>
    <w:p w14:paraId="75837749" w14:textId="6488F047" w:rsidR="00CF3345" w:rsidRDefault="006A3DBF" w:rsidP="001B2D86">
      <w:pPr>
        <w:rPr>
          <w:rFonts w:ascii="Helvetica" w:eastAsia="Times New Roman" w:hAnsi="Helvetica" w:cs="Times New Roman"/>
          <w:color w:val="0000FF"/>
          <w:sz w:val="20"/>
          <w:szCs w:val="20"/>
        </w:rPr>
      </w:pPr>
      <w:r>
        <w:t xml:space="preserve">Οι αιτήσεις </w:t>
      </w:r>
      <w:r w:rsidR="00C72487">
        <w:t>συμμετοχής των μαθητών θα πρέπει να αποστέλλονται μαζί με την έγγραφη συγκατάθεση των γονιών</w:t>
      </w:r>
      <w:r w:rsidR="001B1D10">
        <w:t>,</w:t>
      </w:r>
      <w:r w:rsidR="00C72487">
        <w:t xml:space="preserve"> στο </w:t>
      </w:r>
      <w:r w:rsidR="00C72487">
        <w:rPr>
          <w:lang w:val="en-US"/>
        </w:rPr>
        <w:t>email</w:t>
      </w:r>
      <w:r w:rsidR="00C72487" w:rsidRPr="00C72487">
        <w:t xml:space="preserve"> </w:t>
      </w:r>
      <w:r w:rsidR="00C72487">
        <w:t xml:space="preserve">της Ειδικής Γραμματείας Προστασίας Ασυνόδευτων </w:t>
      </w:r>
      <w:r w:rsidR="00C72487" w:rsidRPr="001B1D10">
        <w:t xml:space="preserve">Ανηλίκων </w:t>
      </w:r>
      <w:hyperlink r:id="rId6" w:history="1">
        <w:r w:rsidR="00C72487" w:rsidRPr="001B1D10">
          <w:rPr>
            <w:rFonts w:ascii="Helvetica" w:eastAsia="Times New Roman" w:hAnsi="Helvetica" w:cs="Times New Roman"/>
            <w:color w:val="0000FF"/>
            <w:sz w:val="20"/>
            <w:szCs w:val="20"/>
            <w:lang w:val="es-ES"/>
          </w:rPr>
          <w:t>secretaryspecial</w:t>
        </w:r>
        <w:r w:rsidR="00C72487" w:rsidRPr="001B1D10">
          <w:rPr>
            <w:rFonts w:ascii="Helvetica" w:eastAsia="Times New Roman" w:hAnsi="Helvetica" w:cs="Times New Roman"/>
            <w:color w:val="0000FF"/>
            <w:sz w:val="20"/>
            <w:szCs w:val="20"/>
          </w:rPr>
          <w:t>.</w:t>
        </w:r>
        <w:r w:rsidR="00C72487" w:rsidRPr="001B1D10">
          <w:rPr>
            <w:rFonts w:ascii="Helvetica" w:eastAsia="Times New Roman" w:hAnsi="Helvetica" w:cs="Times New Roman"/>
            <w:color w:val="0000FF"/>
            <w:sz w:val="20"/>
            <w:szCs w:val="20"/>
            <w:lang w:val="es-ES"/>
          </w:rPr>
          <w:t>uam</w:t>
        </w:r>
        <w:r w:rsidR="00C72487" w:rsidRPr="001B1D10">
          <w:rPr>
            <w:rFonts w:ascii="Helvetica" w:eastAsia="Times New Roman" w:hAnsi="Helvetica" w:cs="Times New Roman"/>
            <w:color w:val="0000FF"/>
            <w:sz w:val="20"/>
            <w:szCs w:val="20"/>
          </w:rPr>
          <w:t>@</w:t>
        </w:r>
        <w:r w:rsidR="00C72487" w:rsidRPr="001B1D10">
          <w:rPr>
            <w:rFonts w:ascii="Helvetica" w:eastAsia="Times New Roman" w:hAnsi="Helvetica" w:cs="Times New Roman"/>
            <w:color w:val="0000FF"/>
            <w:sz w:val="20"/>
            <w:szCs w:val="20"/>
            <w:lang w:val="es-ES"/>
          </w:rPr>
          <w:t>migration</w:t>
        </w:r>
        <w:r w:rsidR="00C72487" w:rsidRPr="001B1D10">
          <w:rPr>
            <w:rFonts w:ascii="Helvetica" w:eastAsia="Times New Roman" w:hAnsi="Helvetica" w:cs="Times New Roman"/>
            <w:color w:val="0000FF"/>
            <w:sz w:val="20"/>
            <w:szCs w:val="20"/>
          </w:rPr>
          <w:t>.</w:t>
        </w:r>
        <w:r w:rsidR="00C72487" w:rsidRPr="001B1D10">
          <w:rPr>
            <w:rFonts w:ascii="Helvetica" w:eastAsia="Times New Roman" w:hAnsi="Helvetica" w:cs="Times New Roman"/>
            <w:color w:val="0000FF"/>
            <w:sz w:val="20"/>
            <w:szCs w:val="20"/>
            <w:lang w:val="es-ES"/>
          </w:rPr>
          <w:t>gov</w:t>
        </w:r>
        <w:r w:rsidR="00C72487" w:rsidRPr="001B1D10">
          <w:rPr>
            <w:rFonts w:ascii="Helvetica" w:eastAsia="Times New Roman" w:hAnsi="Helvetica" w:cs="Times New Roman"/>
            <w:color w:val="0000FF"/>
            <w:sz w:val="20"/>
            <w:szCs w:val="20"/>
          </w:rPr>
          <w:t>.</w:t>
        </w:r>
        <w:r w:rsidR="00C72487" w:rsidRPr="001B1D10">
          <w:rPr>
            <w:rFonts w:ascii="Helvetica" w:eastAsia="Times New Roman" w:hAnsi="Helvetica" w:cs="Times New Roman"/>
            <w:color w:val="0000FF"/>
            <w:sz w:val="20"/>
            <w:szCs w:val="20"/>
            <w:lang w:val="es-ES"/>
          </w:rPr>
          <w:t>gr</w:t>
        </w:r>
      </w:hyperlink>
      <w:r w:rsidR="001B1D10" w:rsidRPr="001B1D10">
        <w:rPr>
          <w:rFonts w:ascii="Helvetica" w:eastAsia="Times New Roman" w:hAnsi="Helvetica" w:cs="Times New Roman"/>
          <w:color w:val="0000FF"/>
          <w:sz w:val="20"/>
          <w:szCs w:val="20"/>
        </w:rPr>
        <w:t xml:space="preserve"> </w:t>
      </w:r>
    </w:p>
    <w:p w14:paraId="6D626ECD" w14:textId="77777777" w:rsidR="007F4550" w:rsidRDefault="007F4550" w:rsidP="007F4550">
      <w:pPr>
        <w:spacing w:after="0"/>
        <w:contextualSpacing/>
      </w:pPr>
      <w:r>
        <w:t>Για περισσότερες πληροφορίες, παρακαλούμε επικοινωνήστε με το Γραφείο της Ειδικής Γραμματείας Ασυνόδευτων Ανηλίκων:</w:t>
      </w:r>
    </w:p>
    <w:p w14:paraId="744195DF" w14:textId="77777777" w:rsidR="007F4550" w:rsidRDefault="007F4550" w:rsidP="007F4550">
      <w:pPr>
        <w:spacing w:after="0"/>
        <w:contextualSpacing/>
      </w:pPr>
      <w:r>
        <w:t xml:space="preserve">κα Βαρβάρα </w:t>
      </w:r>
      <w:proofErr w:type="spellStart"/>
      <w:r>
        <w:t>Μαϊσόγλου</w:t>
      </w:r>
      <w:proofErr w:type="spellEnd"/>
      <w:r>
        <w:t xml:space="preserve"> &amp; κα Μαρία </w:t>
      </w:r>
      <w:proofErr w:type="spellStart"/>
      <w:r>
        <w:t>Κοριζή</w:t>
      </w:r>
      <w:proofErr w:type="spellEnd"/>
      <w:r>
        <w:t>:</w:t>
      </w:r>
    </w:p>
    <w:p w14:paraId="131F7F54" w14:textId="77777777" w:rsidR="007F4550" w:rsidRDefault="007F4550" w:rsidP="007F4550">
      <w:pPr>
        <w:spacing w:after="0"/>
        <w:contextualSpacing/>
      </w:pPr>
      <w:proofErr w:type="spellStart"/>
      <w:r w:rsidRPr="007F1E3F">
        <w:rPr>
          <w:b/>
          <w:bCs/>
        </w:rPr>
        <w:t>τηλ</w:t>
      </w:r>
      <w:proofErr w:type="spellEnd"/>
      <w:r>
        <w:t xml:space="preserve">: 213 212 85 06 &amp; 213 212 85 07. </w:t>
      </w:r>
    </w:p>
    <w:p w14:paraId="1099E4B7" w14:textId="77777777" w:rsidR="007F4550" w:rsidRPr="001B1D10" w:rsidRDefault="007F4550" w:rsidP="001B2D86">
      <w:pPr>
        <w:rPr>
          <w:rFonts w:ascii="Helvetica" w:eastAsia="Times New Roman" w:hAnsi="Helvetica" w:cs="Times New Roman"/>
          <w:color w:val="0000FF"/>
          <w:sz w:val="20"/>
          <w:szCs w:val="20"/>
        </w:rPr>
      </w:pPr>
    </w:p>
    <w:p w14:paraId="7476B2F3" w14:textId="7893E71A" w:rsidR="001B1D10" w:rsidRPr="00471615" w:rsidRDefault="001B1D10" w:rsidP="001B2D86">
      <w:r w:rsidRPr="00471615">
        <w:t>Συνημμένα θα βρείτε:</w:t>
      </w:r>
    </w:p>
    <w:p w14:paraId="24650E9D" w14:textId="09EDCB8E" w:rsidR="001B1D10" w:rsidRPr="001B1D10" w:rsidRDefault="001B1D10" w:rsidP="001B2D86">
      <w:r w:rsidRPr="00471615">
        <w:t>α) Αίτηση Συμμετοχής</w:t>
      </w:r>
      <w:r w:rsidR="007F4550">
        <w:br/>
      </w:r>
      <w:r w:rsidRPr="00471615">
        <w:t>β) Έντυπο Συγκατάθεσης Γονιού/Κηδεμόνα</w:t>
      </w:r>
    </w:p>
    <w:p w14:paraId="1C889A2E" w14:textId="77777777" w:rsidR="00CF77B6" w:rsidRPr="001B1D10" w:rsidRDefault="00CF77B6" w:rsidP="001B2D86"/>
    <w:p w14:paraId="1D0D2022" w14:textId="1B966F20" w:rsidR="001B1D10" w:rsidRDefault="001B1D10" w:rsidP="001B2D86"/>
    <w:p w14:paraId="7531EFFF" w14:textId="6D578B80" w:rsidR="001B1D10" w:rsidRDefault="001B1D10" w:rsidP="00471615">
      <w:pPr>
        <w:jc w:val="right"/>
      </w:pPr>
      <w:r>
        <w:t>Μετά τιμής,</w:t>
      </w:r>
    </w:p>
    <w:p w14:paraId="528FAAA1" w14:textId="54B5A54F" w:rsidR="001B1D10" w:rsidRDefault="001B1D10" w:rsidP="00471615">
      <w:pPr>
        <w:jc w:val="right"/>
      </w:pPr>
      <w:r>
        <w:t xml:space="preserve">Ειρήνη </w:t>
      </w:r>
      <w:proofErr w:type="spellStart"/>
      <w:r>
        <w:t>Αγαπηδάκη</w:t>
      </w:r>
      <w:proofErr w:type="spellEnd"/>
    </w:p>
    <w:p w14:paraId="33B5930E" w14:textId="737D4DB5" w:rsidR="007473EE" w:rsidRDefault="001B1D10" w:rsidP="00794192">
      <w:pPr>
        <w:jc w:val="right"/>
      </w:pPr>
      <w:r>
        <w:t xml:space="preserve">Ε.Γ. Προστασίας </w:t>
      </w:r>
      <w:r w:rsidR="00471615">
        <w:t>Α</w:t>
      </w:r>
      <w:r>
        <w:t>συνόδευτων Ανηλίκων</w:t>
      </w:r>
    </w:p>
    <w:sectPr w:rsidR="007473E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Helvetica">
    <w:panose1 w:val="020B050402020203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7191D"/>
    <w:multiLevelType w:val="hybridMultilevel"/>
    <w:tmpl w:val="2D6AAE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82319EF"/>
    <w:multiLevelType w:val="hybridMultilevel"/>
    <w:tmpl w:val="5226DD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D86"/>
    <w:rsid w:val="00082267"/>
    <w:rsid w:val="0008557C"/>
    <w:rsid w:val="000C48E0"/>
    <w:rsid w:val="000D2FE6"/>
    <w:rsid w:val="000F26D2"/>
    <w:rsid w:val="00121A9B"/>
    <w:rsid w:val="00151684"/>
    <w:rsid w:val="00160183"/>
    <w:rsid w:val="00186784"/>
    <w:rsid w:val="001B1D10"/>
    <w:rsid w:val="001B2D86"/>
    <w:rsid w:val="001F09C5"/>
    <w:rsid w:val="00226F0A"/>
    <w:rsid w:val="002368D7"/>
    <w:rsid w:val="00245757"/>
    <w:rsid w:val="002665F1"/>
    <w:rsid w:val="002A6E80"/>
    <w:rsid w:val="002C37D0"/>
    <w:rsid w:val="002E35FD"/>
    <w:rsid w:val="00321577"/>
    <w:rsid w:val="00342B5B"/>
    <w:rsid w:val="003C66B5"/>
    <w:rsid w:val="003E0163"/>
    <w:rsid w:val="00406B19"/>
    <w:rsid w:val="00471615"/>
    <w:rsid w:val="005A63A9"/>
    <w:rsid w:val="005C7A4A"/>
    <w:rsid w:val="00603E48"/>
    <w:rsid w:val="00684414"/>
    <w:rsid w:val="00695467"/>
    <w:rsid w:val="006A3DBF"/>
    <w:rsid w:val="006D4AAA"/>
    <w:rsid w:val="00742900"/>
    <w:rsid w:val="007473EE"/>
    <w:rsid w:val="00794192"/>
    <w:rsid w:val="007F1E3F"/>
    <w:rsid w:val="007F4550"/>
    <w:rsid w:val="007F477E"/>
    <w:rsid w:val="008A2E01"/>
    <w:rsid w:val="008B6260"/>
    <w:rsid w:val="008C5C90"/>
    <w:rsid w:val="008F1F82"/>
    <w:rsid w:val="00940490"/>
    <w:rsid w:val="00945480"/>
    <w:rsid w:val="009468C8"/>
    <w:rsid w:val="00965014"/>
    <w:rsid w:val="00983F49"/>
    <w:rsid w:val="009C38A2"/>
    <w:rsid w:val="009D6E29"/>
    <w:rsid w:val="009F707C"/>
    <w:rsid w:val="009F7390"/>
    <w:rsid w:val="00A36537"/>
    <w:rsid w:val="00A42414"/>
    <w:rsid w:val="00A768B0"/>
    <w:rsid w:val="00AB2CAA"/>
    <w:rsid w:val="00B74ABE"/>
    <w:rsid w:val="00BA548A"/>
    <w:rsid w:val="00BA6041"/>
    <w:rsid w:val="00BE72C0"/>
    <w:rsid w:val="00C36AA8"/>
    <w:rsid w:val="00C65020"/>
    <w:rsid w:val="00C67DF1"/>
    <w:rsid w:val="00C72487"/>
    <w:rsid w:val="00C957E1"/>
    <w:rsid w:val="00CC131E"/>
    <w:rsid w:val="00CE4C91"/>
    <w:rsid w:val="00CF3345"/>
    <w:rsid w:val="00CF77B6"/>
    <w:rsid w:val="00D500A5"/>
    <w:rsid w:val="00D566DD"/>
    <w:rsid w:val="00D97E34"/>
    <w:rsid w:val="00E109F8"/>
    <w:rsid w:val="00E728F7"/>
    <w:rsid w:val="00E86D3B"/>
    <w:rsid w:val="00EB3E3E"/>
    <w:rsid w:val="00F01304"/>
    <w:rsid w:val="00F146A4"/>
    <w:rsid w:val="00F5675D"/>
    <w:rsid w:val="00FA47BB"/>
    <w:rsid w:val="00FA781F"/>
    <w:rsid w:val="00FC018A"/>
    <w:rsid w:val="00FF1A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D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D86"/>
    <w:pPr>
      <w:ind w:left="720"/>
      <w:contextualSpacing/>
    </w:pPr>
  </w:style>
  <w:style w:type="character" w:styleId="-">
    <w:name w:val="Hyperlink"/>
    <w:basedOn w:val="a0"/>
    <w:uiPriority w:val="99"/>
    <w:semiHidden/>
    <w:unhideWhenUsed/>
    <w:rsid w:val="00CF77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D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D86"/>
    <w:pPr>
      <w:ind w:left="720"/>
      <w:contextualSpacing/>
    </w:pPr>
  </w:style>
  <w:style w:type="character" w:styleId="-">
    <w:name w:val="Hyperlink"/>
    <w:basedOn w:val="a0"/>
    <w:uiPriority w:val="99"/>
    <w:semiHidden/>
    <w:unhideWhenUsed/>
    <w:rsid w:val="00CF77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87670">
      <w:bodyDiv w:val="1"/>
      <w:marLeft w:val="0"/>
      <w:marRight w:val="0"/>
      <w:marTop w:val="0"/>
      <w:marBottom w:val="0"/>
      <w:divBdr>
        <w:top w:val="none" w:sz="0" w:space="0" w:color="auto"/>
        <w:left w:val="none" w:sz="0" w:space="0" w:color="auto"/>
        <w:bottom w:val="none" w:sz="0" w:space="0" w:color="auto"/>
        <w:right w:val="none" w:sz="0" w:space="0" w:color="auto"/>
      </w:divBdr>
      <w:divsChild>
        <w:div w:id="950933556">
          <w:marLeft w:val="0"/>
          <w:marRight w:val="0"/>
          <w:marTop w:val="0"/>
          <w:marBottom w:val="0"/>
          <w:divBdr>
            <w:top w:val="none" w:sz="0" w:space="0" w:color="auto"/>
            <w:left w:val="none" w:sz="0" w:space="0" w:color="auto"/>
            <w:bottom w:val="none" w:sz="0" w:space="0" w:color="auto"/>
            <w:right w:val="none" w:sz="0" w:space="0" w:color="auto"/>
          </w:divBdr>
          <w:divsChild>
            <w:div w:id="2130929020">
              <w:marLeft w:val="0"/>
              <w:marRight w:val="0"/>
              <w:marTop w:val="0"/>
              <w:marBottom w:val="0"/>
              <w:divBdr>
                <w:top w:val="none" w:sz="0" w:space="0" w:color="auto"/>
                <w:left w:val="none" w:sz="0" w:space="0" w:color="auto"/>
                <w:bottom w:val="none" w:sz="0" w:space="0" w:color="auto"/>
                <w:right w:val="none" w:sz="0" w:space="0" w:color="auto"/>
              </w:divBdr>
            </w:div>
            <w:div w:id="1723871937">
              <w:marLeft w:val="0"/>
              <w:marRight w:val="0"/>
              <w:marTop w:val="0"/>
              <w:marBottom w:val="0"/>
              <w:divBdr>
                <w:top w:val="none" w:sz="0" w:space="0" w:color="auto"/>
                <w:left w:val="none" w:sz="0" w:space="0" w:color="auto"/>
                <w:bottom w:val="none" w:sz="0" w:space="0" w:color="auto"/>
                <w:right w:val="none" w:sz="0" w:space="0" w:color="auto"/>
              </w:divBdr>
            </w:div>
            <w:div w:id="10116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special.uam@migration.gov.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3943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karabini</dc:creator>
  <cp:lastModifiedBy>Χαρίκλεια Κουροπούλου</cp:lastModifiedBy>
  <cp:revision>3</cp:revision>
  <cp:lastPrinted>2020-06-01T11:27:00Z</cp:lastPrinted>
  <dcterms:created xsi:type="dcterms:W3CDTF">2020-06-04T11:08:00Z</dcterms:created>
  <dcterms:modified xsi:type="dcterms:W3CDTF">2020-06-05T14:48:00Z</dcterms:modified>
</cp:coreProperties>
</file>